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3297" w14:textId="77777777" w:rsidR="00BB107E" w:rsidRPr="00BB107E" w:rsidRDefault="00EE6EBD" w:rsidP="001D6F0D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D94824" wp14:editId="21B18065">
            <wp:simplePos x="0" y="0"/>
            <wp:positionH relativeFrom="margin">
              <wp:posOffset>0</wp:posOffset>
            </wp:positionH>
            <wp:positionV relativeFrom="margin">
              <wp:posOffset>-143510</wp:posOffset>
            </wp:positionV>
            <wp:extent cx="866775" cy="866775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07E" w:rsidRPr="00BB107E">
        <w:rPr>
          <w:rFonts w:cstheme="minorHAnsi"/>
          <w:b/>
          <w:bCs/>
          <w:sz w:val="20"/>
          <w:szCs w:val="20"/>
        </w:rPr>
        <w:t>Załącznik nr 1</w:t>
      </w:r>
    </w:p>
    <w:p w14:paraId="59F796E8" w14:textId="77777777" w:rsidR="00BB107E" w:rsidRPr="00BB107E" w:rsidRDefault="00EE6EBD" w:rsidP="00EE6EBD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C</w:t>
      </w:r>
      <w:r w:rsidR="00BB107E" w:rsidRPr="00BB107E">
        <w:rPr>
          <w:rFonts w:cstheme="minorHAnsi"/>
          <w:b/>
          <w:bCs/>
          <w:sz w:val="20"/>
          <w:szCs w:val="20"/>
        </w:rPr>
        <w:t>ennik „Psoty i Chichoty”</w:t>
      </w:r>
    </w:p>
    <w:p w14:paraId="0A652A2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60E2AB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w związku z zawarciem z Placówką Umowy o świadczenie usług, zobowiązani są do zapłaty na rzecz Placówki:</w:t>
      </w:r>
    </w:p>
    <w:p w14:paraId="488ADDC4" w14:textId="77777777" w:rsidR="00BB107E" w:rsidRPr="00BB107E" w:rsidRDefault="00C12DA3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ab/>
        <w:t xml:space="preserve">opłata rekrutacyjna wpisowa – jednorazowa, bezzwrotna. </w:t>
      </w:r>
    </w:p>
    <w:p w14:paraId="126A962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opłaty rezerwacyjnej – w przypadku rezerwacji z wyprzedzeniem min 3 miesięcznym,</w:t>
      </w:r>
    </w:p>
    <w:p w14:paraId="1E0E0F0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czesnego – kwoty bazowej, płatnej za okresy miesięczne z góry, zgodnie z tabelą płatności (zwaną w dalszej treści „Tabelą płatności”);</w:t>
      </w:r>
    </w:p>
    <w:p w14:paraId="1C62A136" w14:textId="77777777" w:rsidR="00BF0969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opłaty za wyżywi</w:t>
      </w:r>
      <w:r w:rsidR="00BF0969">
        <w:rPr>
          <w:rFonts w:cstheme="minorHAnsi"/>
          <w:sz w:val="20"/>
          <w:szCs w:val="20"/>
        </w:rPr>
        <w:t>enie –</w:t>
      </w:r>
      <w:r w:rsidRPr="00BB107E">
        <w:rPr>
          <w:rFonts w:cstheme="minorHAnsi"/>
          <w:sz w:val="20"/>
          <w:szCs w:val="20"/>
        </w:rPr>
        <w:t>płatnej za okresy miesięczne na koniec miesi</w:t>
      </w:r>
      <w:r w:rsidR="00BF0969">
        <w:rPr>
          <w:rFonts w:cstheme="minorHAnsi"/>
          <w:sz w:val="20"/>
          <w:szCs w:val="20"/>
        </w:rPr>
        <w:t>ąca, zgodnie z Tabelą płatności. Placówka do ostatniego dnia miesiąca wystawi fakturę, którą rodzic zobowiązuje się opłacić do 5 dnia miesiąca.</w:t>
      </w:r>
    </w:p>
    <w:p w14:paraId="0ECF542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opłat z tytułu dodatkowej opieki nad Dzieckiem – po godzinach wykupionych pakietów, zgodnie z Tabelą Płatności;</w:t>
      </w:r>
    </w:p>
    <w:p w14:paraId="42DC5D92" w14:textId="1A5A94F5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Miesięczne czesne i opłaty za wyżywienie regulowane są przez Rodziców/Opiekunów z góry, przelewem do 5-go dnia </w:t>
      </w:r>
      <w:r w:rsidR="002F7073" w:rsidRPr="00BB107E">
        <w:rPr>
          <w:rFonts w:cstheme="minorHAnsi"/>
          <w:sz w:val="20"/>
          <w:szCs w:val="20"/>
        </w:rPr>
        <w:t>miesiąca,</w:t>
      </w:r>
      <w:r w:rsidRPr="00BB107E">
        <w:rPr>
          <w:rFonts w:cstheme="minorHAnsi"/>
          <w:sz w:val="20"/>
          <w:szCs w:val="20"/>
        </w:rPr>
        <w:t xml:space="preserve"> za który opłacane jest czesne. Dotyczy to również przedpłaty na pobyt liczony na godziny.</w:t>
      </w:r>
    </w:p>
    <w:p w14:paraId="1AFE781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W tytule płatności należy każdorazowo podać imię i nazwisko Dziecka.</w:t>
      </w:r>
    </w:p>
    <w:p w14:paraId="2F52D4B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Należności z tytułu dodatkowej opieki nad Dzieckiem, które ze względu na termin realizacji nie zostały rozliczone w stałych miesięcznych opłatach określonych w ust. 2 powyżej, zostaną rozliczone w kolejnej opłacie czesnego.</w:t>
      </w:r>
    </w:p>
    <w:p w14:paraId="17B744B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terminie 14 dni od daty otrzymania wyliczenia Rodzice/Opiekunowie mogą złożyć pisemną reklamację co do poprawności dokonywanych naliczeń. Reklamacje są rozpatrywane przez właściciela placówki w terminie 7 dni roboczych od ich złożenia.</w:t>
      </w:r>
    </w:p>
    <w:p w14:paraId="6CD3672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Podane w "Tabeli płatności" okresy czasowe są stałymi okresami godzinowymi pomiędzy którymi dzieci mogą przebywać w placówce w ramach wykupionego "okna czasowego". Późniejsze przybycie dziecka do placówki, nie upoważnia do dłuższego pobytu. Odbiór dziecka po czasie podanym w "Tabeli płatności", spowoduje naliczenie nadgodzin.</w:t>
      </w:r>
    </w:p>
    <w:p w14:paraId="05296B7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Nadgodziny liczone są w pełnych godzinach za każde rozpoczęte 15 minut pobytu dziecka ponad wykupiony czas.</w:t>
      </w:r>
    </w:p>
    <w:p w14:paraId="210C4025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W czasie nieobecności dziecka w żłobku, opłata za wyżywienie nie będzie naliczana pod warunkiem poinformowania Placówki j o nieobecności dziecka w żłobku.</w:t>
      </w:r>
    </w:p>
    <w:p w14:paraId="6E05A0B5" w14:textId="78BE6FAE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</w:r>
      <w:r w:rsidR="002F7073" w:rsidRPr="00BB107E">
        <w:rPr>
          <w:rFonts w:cstheme="minorHAnsi"/>
          <w:sz w:val="20"/>
          <w:szCs w:val="20"/>
        </w:rPr>
        <w:t xml:space="preserve">Zgłaszania nieobecności należy dokonywać </w:t>
      </w:r>
      <w:proofErr w:type="spellStart"/>
      <w:r w:rsidR="002F7073" w:rsidRPr="00BB107E">
        <w:rPr>
          <w:rFonts w:cstheme="minorHAnsi"/>
          <w:sz w:val="20"/>
          <w:szCs w:val="20"/>
        </w:rPr>
        <w:t>SMSem</w:t>
      </w:r>
      <w:proofErr w:type="spellEnd"/>
      <w:r w:rsidR="002F7073" w:rsidRPr="00BB107E">
        <w:rPr>
          <w:rFonts w:cstheme="minorHAnsi"/>
          <w:sz w:val="20"/>
          <w:szCs w:val="20"/>
        </w:rPr>
        <w:t xml:space="preserve"> TYLKO i WYŁĄCZNIE na</w:t>
      </w:r>
      <w:r w:rsidR="00BB107E" w:rsidRPr="00BB107E">
        <w:rPr>
          <w:rFonts w:cstheme="minorHAnsi"/>
          <w:sz w:val="20"/>
          <w:szCs w:val="20"/>
        </w:rPr>
        <w:t xml:space="preserve"> </w:t>
      </w:r>
      <w:proofErr w:type="gramStart"/>
      <w:r w:rsidR="00BB107E" w:rsidRPr="00BB107E">
        <w:rPr>
          <w:rFonts w:cstheme="minorHAnsi"/>
          <w:sz w:val="20"/>
          <w:szCs w:val="20"/>
        </w:rPr>
        <w:t>numer  telefonu</w:t>
      </w:r>
      <w:proofErr w:type="gramEnd"/>
      <w:r w:rsidR="00BB107E" w:rsidRPr="00BB107E">
        <w:rPr>
          <w:rFonts w:cstheme="minorHAnsi"/>
          <w:sz w:val="20"/>
          <w:szCs w:val="20"/>
        </w:rPr>
        <w:t>:  660 515 223.Inne zgłoszenia nie spowodują odliczenia!</w:t>
      </w:r>
    </w:p>
    <w:p w14:paraId="68F334B7" w14:textId="42CF317E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 xml:space="preserve">Zgłoszenia </w:t>
      </w:r>
      <w:r>
        <w:rPr>
          <w:rFonts w:cstheme="minorHAnsi"/>
          <w:sz w:val="20"/>
          <w:szCs w:val="20"/>
        </w:rPr>
        <w:t xml:space="preserve">nieobecności dziecka </w:t>
      </w:r>
      <w:r w:rsidR="00BB107E" w:rsidRPr="00BB107E">
        <w:rPr>
          <w:rFonts w:cstheme="minorHAnsi"/>
          <w:sz w:val="20"/>
          <w:szCs w:val="20"/>
        </w:rPr>
        <w:t xml:space="preserve">należy dokonywać do </w:t>
      </w:r>
      <w:r w:rsidR="002F7073" w:rsidRPr="00BB107E">
        <w:rPr>
          <w:rFonts w:cstheme="minorHAnsi"/>
          <w:sz w:val="20"/>
          <w:szCs w:val="20"/>
        </w:rPr>
        <w:t>godz.</w:t>
      </w:r>
      <w:r w:rsidR="00BB107E" w:rsidRPr="00BB107E">
        <w:rPr>
          <w:rFonts w:cstheme="minorHAnsi"/>
          <w:sz w:val="20"/>
          <w:szCs w:val="20"/>
        </w:rPr>
        <w:t xml:space="preserve"> 18:00 dnia poprzedzającego nieobecność lub rano najpóźniej do godz.</w:t>
      </w:r>
      <w:r w:rsidR="002F7073">
        <w:rPr>
          <w:rFonts w:cstheme="minorHAnsi"/>
          <w:sz w:val="20"/>
          <w:szCs w:val="20"/>
        </w:rPr>
        <w:t xml:space="preserve"> </w:t>
      </w:r>
      <w:r w:rsidR="00BB107E" w:rsidRPr="00BB107E">
        <w:rPr>
          <w:rFonts w:cstheme="minorHAnsi"/>
          <w:sz w:val="20"/>
          <w:szCs w:val="20"/>
        </w:rPr>
        <w:t>8:00</w:t>
      </w:r>
    </w:p>
    <w:p w14:paraId="553A3F26" w14:textId="321E8A42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 xml:space="preserve">Rozwiązanie umowy nie zwalnia Rodziców z obowiązku wniesienia opłat, o których mowa w pkt 1 Cennika, w okresie trwania </w:t>
      </w:r>
      <w:r w:rsidR="002F7073" w:rsidRPr="00BB107E">
        <w:rPr>
          <w:rFonts w:cstheme="minorHAnsi"/>
          <w:sz w:val="20"/>
          <w:szCs w:val="20"/>
        </w:rPr>
        <w:t>wypowiedzenia,</w:t>
      </w:r>
      <w:r w:rsidR="00BB107E" w:rsidRPr="00BB107E">
        <w:rPr>
          <w:rFonts w:cstheme="minorHAnsi"/>
          <w:sz w:val="20"/>
          <w:szCs w:val="20"/>
        </w:rPr>
        <w:t xml:space="preserve"> o którym mowa w Statucie.</w:t>
      </w:r>
    </w:p>
    <w:p w14:paraId="36957982" w14:textId="77777777" w:rsidR="001D6F0D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Przerwa w realizacji przedmiotu umowy, bez jej uprzedniego pisemnego wypowiedzenia przez Rodziców, nie zwalnia od obowiązku opłat, o których mowa w Cenniku.</w:t>
      </w:r>
    </w:p>
    <w:p w14:paraId="1F634EDD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W przypadku zamknięcia Placówki z przyczyn, o których mowa w §2pkt2b-c oraz §2pkt3, Rodzicom/Opiekunkom nie przysługuje zwrot lub pomniejszenie kwoty czesnego za okres z</w:t>
      </w:r>
      <w:r>
        <w:rPr>
          <w:rFonts w:cstheme="minorHAnsi"/>
          <w:sz w:val="20"/>
          <w:szCs w:val="20"/>
        </w:rPr>
        <w:t>amknięcia placówki.</w:t>
      </w:r>
    </w:p>
    <w:p w14:paraId="3FD5379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1C1BA3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01202E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E06753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8CABCC2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34B81DCB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65BBAE2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81D242D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101B56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69990F33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2FE90F3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AF8815A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A87162A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3B6A1323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6F6D034C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42475CB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5C7B7E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9E6D384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74D2414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56DE4C9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3EEE4D7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ECDBC49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5BD0E7E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0E1C6AD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08F989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FDDA61B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53A49AE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282952F5" w14:textId="77777777" w:rsidR="001D40B2" w:rsidRDefault="001D40B2" w:rsidP="00BB107E">
      <w:pPr>
        <w:rPr>
          <w:rFonts w:cstheme="minorHAnsi"/>
          <w:sz w:val="20"/>
          <w:szCs w:val="20"/>
        </w:rPr>
      </w:pPr>
    </w:p>
    <w:p w14:paraId="5460441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C20097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41799B5" w14:textId="77777777" w:rsidR="001D6F0D" w:rsidRDefault="001D6F0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5870842D" w14:textId="77777777" w:rsidR="001D6F0D" w:rsidRDefault="001D6F0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6F8BA0DD" w14:textId="77777777" w:rsidR="00C12DA3" w:rsidRDefault="00C12DA3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5AA73B6A" w14:textId="77777777" w:rsidR="00C12DA3" w:rsidRDefault="00C12DA3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5C9F3888" w14:textId="77777777" w:rsidR="00EE6EBD" w:rsidRDefault="00EE6EB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6348B03E" w14:textId="77777777" w:rsidR="00BB107E" w:rsidRDefault="00EE6EBD" w:rsidP="00EE6EBD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1976B13" wp14:editId="18F37D37">
            <wp:simplePos x="0" y="0"/>
            <wp:positionH relativeFrom="margin">
              <wp:posOffset>-66675</wp:posOffset>
            </wp:positionH>
            <wp:positionV relativeFrom="margin">
              <wp:posOffset>-67310</wp:posOffset>
            </wp:positionV>
            <wp:extent cx="866775" cy="86677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969">
        <w:rPr>
          <w:rFonts w:cstheme="minorHAnsi"/>
          <w:b/>
          <w:bCs/>
          <w:sz w:val="20"/>
          <w:szCs w:val="20"/>
        </w:rPr>
        <w:t>Załącznik nr 2</w:t>
      </w:r>
    </w:p>
    <w:p w14:paraId="769E1782" w14:textId="77777777" w:rsidR="00BB107E" w:rsidRPr="00BB107E" w:rsidRDefault="00BB107E" w:rsidP="00EE6EBD">
      <w:pPr>
        <w:rPr>
          <w:rFonts w:cstheme="minorHAnsi"/>
          <w:b/>
          <w:bCs/>
          <w:sz w:val="20"/>
          <w:szCs w:val="20"/>
        </w:rPr>
      </w:pPr>
      <w:r w:rsidRPr="00BB107E">
        <w:rPr>
          <w:b/>
          <w:color w:val="00000A"/>
          <w:sz w:val="20"/>
          <w:szCs w:val="20"/>
        </w:rPr>
        <w:t>Tabela płatności</w:t>
      </w:r>
    </w:p>
    <w:p w14:paraId="29F8C007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6EB924D" w14:textId="77777777" w:rsidR="00EE6EBD" w:rsidRDefault="00EE6EBD" w:rsidP="00BB107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07E" w14:paraId="19A6152D" w14:textId="77777777" w:rsidTr="00BB107E">
        <w:tc>
          <w:tcPr>
            <w:tcW w:w="4531" w:type="dxa"/>
          </w:tcPr>
          <w:p w14:paraId="565871EF" w14:textId="77777777" w:rsidR="00BB107E" w:rsidRPr="00BB107E" w:rsidRDefault="00BB107E" w:rsidP="00BB10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107E">
              <w:rPr>
                <w:rFonts w:cstheme="minorHAnsi"/>
                <w:b/>
                <w:bCs/>
                <w:sz w:val="20"/>
                <w:szCs w:val="20"/>
              </w:rPr>
              <w:t>Tytuł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531" w:type="dxa"/>
          </w:tcPr>
          <w:p w14:paraId="1A17AF20" w14:textId="77777777" w:rsidR="00BB107E" w:rsidRPr="00BB107E" w:rsidRDefault="00BB107E" w:rsidP="00BB10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107E">
              <w:rPr>
                <w:rFonts w:cstheme="minorHAnsi"/>
                <w:b/>
                <w:bCs/>
                <w:sz w:val="20"/>
                <w:szCs w:val="20"/>
              </w:rPr>
              <w:t>Kwoty</w:t>
            </w:r>
          </w:p>
        </w:tc>
      </w:tr>
      <w:tr w:rsidR="00BB107E" w14:paraId="3F36BE6C" w14:textId="77777777" w:rsidTr="00BB107E">
        <w:tc>
          <w:tcPr>
            <w:tcW w:w="4531" w:type="dxa"/>
          </w:tcPr>
          <w:p w14:paraId="13871BD1" w14:textId="77777777" w:rsidR="00BB107E" w:rsidRPr="00BB107E" w:rsidRDefault="00C12DA3" w:rsidP="00BB1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Opłata rekrutacyjna-</w:t>
            </w:r>
            <w:r w:rsidR="00BB107E" w:rsidRPr="00BB107E">
              <w:rPr>
                <w:rFonts w:cstheme="minorHAnsi"/>
                <w:color w:val="00000A"/>
                <w:sz w:val="20"/>
                <w:szCs w:val="20"/>
              </w:rPr>
              <w:t>Wpisowe (jednorazowa opłata bezzwrotna)</w:t>
            </w:r>
          </w:p>
        </w:tc>
        <w:tc>
          <w:tcPr>
            <w:tcW w:w="4531" w:type="dxa"/>
          </w:tcPr>
          <w:p w14:paraId="4142EACE" w14:textId="77777777" w:rsidR="00BB107E" w:rsidRDefault="00BB107E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zł</w:t>
            </w:r>
          </w:p>
        </w:tc>
      </w:tr>
      <w:tr w:rsidR="00BB107E" w14:paraId="31C93ACF" w14:textId="77777777" w:rsidTr="00BB107E">
        <w:tc>
          <w:tcPr>
            <w:tcW w:w="4531" w:type="dxa"/>
          </w:tcPr>
          <w:p w14:paraId="32340A0E" w14:textId="77777777" w:rsidR="00BB107E" w:rsidRP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Czesne cały etat: 7:30-17:30</w:t>
            </w:r>
          </w:p>
          <w:p w14:paraId="1172863E" w14:textId="77777777" w:rsidR="00BB107E" w:rsidRP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Czesne niepełny etat: 07:30-12:30</w:t>
            </w:r>
          </w:p>
          <w:p w14:paraId="7194B31D" w14:textId="77777777" w:rsid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12:30-17:30</w:t>
            </w:r>
          </w:p>
        </w:tc>
        <w:tc>
          <w:tcPr>
            <w:tcW w:w="4531" w:type="dxa"/>
          </w:tcPr>
          <w:p w14:paraId="70A86162" w14:textId="4651DA54" w:rsidR="00BB107E" w:rsidRPr="00BB107E" w:rsidRDefault="00C109CD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F7073">
              <w:rPr>
                <w:rFonts w:cstheme="minorHAnsi"/>
                <w:sz w:val="20"/>
                <w:szCs w:val="20"/>
              </w:rPr>
              <w:t>65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BB107E" w:rsidRPr="00BB107E">
              <w:rPr>
                <w:rFonts w:cstheme="minorHAnsi"/>
                <w:sz w:val="20"/>
                <w:szCs w:val="20"/>
              </w:rPr>
              <w:t>,00zł</w:t>
            </w:r>
          </w:p>
          <w:p w14:paraId="06ACE491" w14:textId="02260624" w:rsidR="00BB107E" w:rsidRDefault="00C12DA3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F7073">
              <w:rPr>
                <w:rFonts w:cstheme="minorHAnsi"/>
                <w:sz w:val="20"/>
                <w:szCs w:val="20"/>
              </w:rPr>
              <w:t>4</w:t>
            </w:r>
            <w:r w:rsidR="00BF0969">
              <w:rPr>
                <w:rFonts w:cstheme="minorHAnsi"/>
                <w:sz w:val="20"/>
                <w:szCs w:val="20"/>
              </w:rPr>
              <w:t>00</w:t>
            </w:r>
            <w:r w:rsidR="00BB107E" w:rsidRPr="00BB107E">
              <w:rPr>
                <w:rFonts w:cstheme="minorHAnsi"/>
                <w:sz w:val="20"/>
                <w:szCs w:val="20"/>
              </w:rPr>
              <w:t>,00zł</w:t>
            </w:r>
          </w:p>
        </w:tc>
      </w:tr>
      <w:tr w:rsidR="00BB107E" w14:paraId="21B84A7E" w14:textId="77777777" w:rsidTr="00BB107E">
        <w:tc>
          <w:tcPr>
            <w:tcW w:w="4531" w:type="dxa"/>
          </w:tcPr>
          <w:p w14:paraId="0FE1F084" w14:textId="77777777" w:rsidR="00BB107E" w:rsidRDefault="00E443B2" w:rsidP="00BB1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Każda rozpoczęta dodatkowa godzina </w:t>
            </w:r>
          </w:p>
        </w:tc>
        <w:tc>
          <w:tcPr>
            <w:tcW w:w="4531" w:type="dxa"/>
          </w:tcPr>
          <w:p w14:paraId="69D4BF35" w14:textId="77777777" w:rsidR="00BB107E" w:rsidRDefault="00E443B2" w:rsidP="00E44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25zł</w:t>
            </w:r>
          </w:p>
        </w:tc>
      </w:tr>
      <w:tr w:rsidR="005946DC" w14:paraId="215C7125" w14:textId="77777777" w:rsidTr="003D13A4">
        <w:tc>
          <w:tcPr>
            <w:tcW w:w="9062" w:type="dxa"/>
            <w:gridSpan w:val="2"/>
          </w:tcPr>
          <w:p w14:paraId="360E8F61" w14:textId="5F08CAAD" w:rsidR="005946DC" w:rsidRPr="005946DC" w:rsidRDefault="005946DC" w:rsidP="0059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6DC">
              <w:rPr>
                <w:rFonts w:cstheme="minorHAnsi"/>
                <w:sz w:val="20"/>
                <w:szCs w:val="20"/>
              </w:rPr>
              <w:t>Wyżywienie całodniowe: 1</w:t>
            </w:r>
            <w:r w:rsidR="002F7073">
              <w:rPr>
                <w:rFonts w:cstheme="minorHAnsi"/>
                <w:sz w:val="20"/>
                <w:szCs w:val="20"/>
              </w:rPr>
              <w:t>8</w:t>
            </w:r>
            <w:r w:rsidRPr="005946DC">
              <w:rPr>
                <w:rFonts w:cstheme="minorHAnsi"/>
                <w:sz w:val="20"/>
                <w:szCs w:val="20"/>
              </w:rPr>
              <w:t>,00zł/dzień,</w:t>
            </w:r>
          </w:p>
          <w:p w14:paraId="679F3A47" w14:textId="11D8126D" w:rsidR="005946DC" w:rsidRDefault="005946DC" w:rsidP="0059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6DC">
              <w:rPr>
                <w:rFonts w:cstheme="minorHAnsi"/>
                <w:sz w:val="20"/>
                <w:szCs w:val="20"/>
              </w:rPr>
              <w:t xml:space="preserve">Własne wyżywienie tylko w </w:t>
            </w:r>
            <w:r w:rsidR="002F7073" w:rsidRPr="005946DC">
              <w:rPr>
                <w:rFonts w:cstheme="minorHAnsi"/>
                <w:sz w:val="20"/>
                <w:szCs w:val="20"/>
              </w:rPr>
              <w:t>przypadku,</w:t>
            </w:r>
            <w:r w:rsidRPr="005946DC">
              <w:rPr>
                <w:rFonts w:cstheme="minorHAnsi"/>
                <w:sz w:val="20"/>
                <w:szCs w:val="20"/>
              </w:rPr>
              <w:t xml:space="preserve"> gdy dziecko ma wyjątkową alergię i catering nie może spełnić jej wymagań.</w:t>
            </w:r>
          </w:p>
          <w:p w14:paraId="628B9EEA" w14:textId="77777777" w:rsidR="00C060FD" w:rsidRDefault="00C060FD" w:rsidP="00594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6D4EC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673832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87A5F3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9A436E6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BDACEB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4397FC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CE6BBF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AC6F7E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E216A3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2F42E7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CA6B86F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2FE5F2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3962DE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36C71C8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255BE3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E6F963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9E3232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9C7B72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DC9366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B39810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817175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8E7813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45499DC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C9F4AF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60BA87D" w14:textId="77777777" w:rsidR="00BB107E" w:rsidRPr="00EE6EBD" w:rsidRDefault="00EE6EBD" w:rsidP="00EE6EBD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50175B21" wp14:editId="2B0FEB03">
            <wp:simplePos x="0" y="0"/>
            <wp:positionH relativeFrom="margin">
              <wp:posOffset>-180975</wp:posOffset>
            </wp:positionH>
            <wp:positionV relativeFrom="margin">
              <wp:posOffset>-76835</wp:posOffset>
            </wp:positionV>
            <wp:extent cx="866775" cy="866775"/>
            <wp:effectExtent l="0" t="0" r="0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DA8">
        <w:rPr>
          <w:rFonts w:cstheme="minorHAnsi"/>
          <w:b/>
          <w:bCs/>
          <w:sz w:val="20"/>
          <w:szCs w:val="20"/>
        </w:rPr>
        <w:t>Załącznik nr 3</w:t>
      </w:r>
    </w:p>
    <w:p w14:paraId="684BBD8B" w14:textId="77777777" w:rsidR="00BB107E" w:rsidRPr="005946DC" w:rsidRDefault="00BB107E" w:rsidP="00EE6EBD">
      <w:pPr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Statut „Psoty i Chichoty”</w:t>
      </w:r>
    </w:p>
    <w:p w14:paraId="3CB35A2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7978B00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§1. Nazwa placówki</w:t>
      </w:r>
    </w:p>
    <w:p w14:paraId="1BBC553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31F07F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Niepubliczny Punkt Opieki Dziennej mieszczący się w Warszawie przy </w:t>
      </w:r>
      <w:proofErr w:type="spellStart"/>
      <w:proofErr w:type="gramStart"/>
      <w:r w:rsidRPr="00BB107E">
        <w:rPr>
          <w:rFonts w:cstheme="minorHAnsi"/>
          <w:sz w:val="20"/>
          <w:szCs w:val="20"/>
        </w:rPr>
        <w:t>ul.Piastów</w:t>
      </w:r>
      <w:proofErr w:type="spellEnd"/>
      <w:proofErr w:type="gramEnd"/>
      <w:r w:rsidRPr="00BB107E">
        <w:rPr>
          <w:rFonts w:cstheme="minorHAnsi"/>
          <w:sz w:val="20"/>
          <w:szCs w:val="20"/>
        </w:rPr>
        <w:t xml:space="preserve"> Śląskich 61, 01-494 Warszawa: „Psoty i Chichoty” (w dalszej treści zwany „Placówką”).</w:t>
      </w:r>
    </w:p>
    <w:p w14:paraId="78822DE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528E611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§2. Cele i zadania placówki</w:t>
      </w:r>
    </w:p>
    <w:p w14:paraId="7D0EF58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1ED8C8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realizuje cele i zadania określone w Ustawie z dnia 4 lutego 2011 r. o opiece nad dziećmi w wieku do lat 3 (Dz. U. 2011 nr 45 poz. 235) oraz przepisach wykonawczych wydanych na podstawie ww. ustawy.</w:t>
      </w:r>
    </w:p>
    <w:p w14:paraId="51355DF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Głównymi celami i zadaniami Placówki są:</w:t>
      </w:r>
    </w:p>
    <w:p w14:paraId="0763237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zapewnianie opieki nad wychowankami w bezpiecznym, przyjaznym i dostosowanym do potrzeb dzieci środowisku;</w:t>
      </w:r>
    </w:p>
    <w:p w14:paraId="0154C92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wspomaganie rozwoju dzieci poprzez właściwą pracę dydaktyczno – wychowawczą oraz współpracę z rodzicami/opiekunami prawnymi;</w:t>
      </w:r>
    </w:p>
    <w:p w14:paraId="2CB4A73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prowadzenie zajęć opiekuńczo-wychowawczych i edukacyjnych, uwzględniających rozwój psychomotoryczny dzieci, właściwych do wieku dzieci;</w:t>
      </w:r>
    </w:p>
    <w:p w14:paraId="2980CE7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stwarzanie możliwości nawiązania stosunków społecznych poza środowiskiem rodzinnym;</w:t>
      </w:r>
    </w:p>
    <w:p w14:paraId="4D7D818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rozwijanie zainteresowań, uzdolnień i talentów dzieci.</w:t>
      </w:r>
    </w:p>
    <w:p w14:paraId="62DE4B5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Nauczanie w Placówce prowadzone jest w języku: polskim.</w:t>
      </w:r>
    </w:p>
    <w:p w14:paraId="04FDAC3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Uczęszczanie do Placówki jest odpłatne. Wysokość opłat określa „Cennik Psoty i Chichoty”, umowa o świadczenie usług, zawierana z rodzicami/opiekunami prawnymi dziecka oraz fakultatywne oferty dodatkowe.</w:t>
      </w:r>
    </w:p>
    <w:p w14:paraId="12C5734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E36F50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§3. Organ prowadzący</w:t>
      </w:r>
    </w:p>
    <w:p w14:paraId="1F321CB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0846B5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Placówkę prowadzi Daria Jarzyna, ul. Piastów Śląskich 61, 01-494 w Warszawie wpisana do rejestru przedsiębiorców Wpisu do Ewidencji CEIDG pod nr. NIP </w:t>
      </w:r>
      <w:proofErr w:type="gramStart"/>
      <w:r w:rsidRPr="00BB107E">
        <w:rPr>
          <w:rFonts w:cstheme="minorHAnsi"/>
          <w:sz w:val="20"/>
          <w:szCs w:val="20"/>
        </w:rPr>
        <w:t>1181853214 ,</w:t>
      </w:r>
      <w:proofErr w:type="gramEnd"/>
      <w:r w:rsidRPr="00BB107E">
        <w:rPr>
          <w:rFonts w:cstheme="minorHAnsi"/>
          <w:sz w:val="20"/>
          <w:szCs w:val="20"/>
        </w:rPr>
        <w:t xml:space="preserve"> REGON 147413739 , (zwana w dalszej treści „Osobą prawną prowadzącą Placówkę”).</w:t>
      </w:r>
    </w:p>
    <w:p w14:paraId="5317317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BD2616D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10F06459" w14:textId="77777777" w:rsidR="00BB107E" w:rsidRPr="005946DC" w:rsidRDefault="00BB107E" w:rsidP="00EE6EBD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§4. Organy placówki</w:t>
      </w:r>
    </w:p>
    <w:p w14:paraId="7146645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483B49F" w14:textId="77777777" w:rsidR="00BB107E" w:rsidRPr="00BB107E" w:rsidRDefault="00466DA8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Kierownik, właściciel placówki Daria Jarzyna</w:t>
      </w:r>
      <w:r w:rsidR="00BB107E" w:rsidRPr="00BB107E">
        <w:rPr>
          <w:rFonts w:cstheme="minorHAnsi"/>
          <w:sz w:val="20"/>
          <w:szCs w:val="20"/>
        </w:rPr>
        <w:t xml:space="preserve"> w imieniu Osoby prawnej prowadzącej Placówkę kieruje pracą Placówki oraz reprezentuje Placówkę wobec władz i rodziców/opiekunów prawnych dzieci.</w:t>
      </w:r>
    </w:p>
    <w:p w14:paraId="3BB503F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A65EA28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lastRenderedPageBreak/>
        <w:t>§5. Organizacja placówki</w:t>
      </w:r>
    </w:p>
    <w:p w14:paraId="22D4C8B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823DEB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Rok szkolny rozpoczyna się z dniem 1 września każdego roku, a kończy z dniem 31 sierpnia następnego roku,</w:t>
      </w:r>
    </w:p>
    <w:p w14:paraId="7323864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Placówka mieści się w jednym budynku</w:t>
      </w:r>
      <w:r w:rsidR="00E443B2">
        <w:rPr>
          <w:rFonts w:cstheme="minorHAnsi"/>
          <w:sz w:val="20"/>
          <w:szCs w:val="20"/>
        </w:rPr>
        <w:t>,</w:t>
      </w:r>
    </w:p>
    <w:p w14:paraId="34E2C79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Grupy będą tworzone zgodnie z ustawą o opiece nad dziećmi wieku do lat 3,</w:t>
      </w:r>
    </w:p>
    <w:p w14:paraId="7B10442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Zgodnie z ustawą jeden opiekun opiekuje się max. 8 dzieci w wieku 1-3 lat na co Rodzice dziecka wyrażają zgodę poprzez podpisanie niniejszej umowy,</w:t>
      </w:r>
    </w:p>
    <w:p w14:paraId="3A14350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 xml:space="preserve">Decyzję o formowaniu poszczególnych grup, ich ilości, liczebności oraz personelu prowadzącym grupę i ewentualnych zmianach organizacyjnych w trakcie </w:t>
      </w:r>
      <w:r w:rsidRPr="00466DA8">
        <w:rPr>
          <w:rFonts w:cstheme="minorHAnsi"/>
          <w:sz w:val="20"/>
          <w:szCs w:val="20"/>
        </w:rPr>
        <w:t>roku podejmuje Kierownik</w:t>
      </w:r>
      <w:r w:rsidR="00466DA8" w:rsidRPr="00466DA8">
        <w:rPr>
          <w:rFonts w:cstheme="minorHAnsi"/>
          <w:sz w:val="20"/>
          <w:szCs w:val="20"/>
        </w:rPr>
        <w:t>- właściciel</w:t>
      </w:r>
      <w:r w:rsidRPr="00466DA8">
        <w:rPr>
          <w:rFonts w:cstheme="minorHAnsi"/>
          <w:sz w:val="20"/>
          <w:szCs w:val="20"/>
        </w:rPr>
        <w:t xml:space="preserve"> </w:t>
      </w:r>
      <w:proofErr w:type="spellStart"/>
      <w:r w:rsidRPr="00466DA8">
        <w:rPr>
          <w:rFonts w:cstheme="minorHAnsi"/>
          <w:sz w:val="20"/>
          <w:szCs w:val="20"/>
        </w:rPr>
        <w:t>Placówki.</w:t>
      </w:r>
      <w:r w:rsidR="00466DA8" w:rsidRPr="00466DA8">
        <w:rPr>
          <w:sz w:val="20"/>
          <w:szCs w:val="20"/>
        </w:rPr>
        <w:t>Rodzice</w:t>
      </w:r>
      <w:proofErr w:type="spellEnd"/>
      <w:r w:rsidR="00466DA8" w:rsidRPr="00466DA8">
        <w:rPr>
          <w:sz w:val="20"/>
          <w:szCs w:val="20"/>
        </w:rPr>
        <w:t xml:space="preserve"> będą informowani każdorazowo o takich zmianach</w:t>
      </w:r>
      <w:r w:rsidR="00466DA8">
        <w:rPr>
          <w:sz w:val="20"/>
          <w:szCs w:val="20"/>
        </w:rPr>
        <w:t>.</w:t>
      </w:r>
    </w:p>
    <w:p w14:paraId="3443673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Dzieci wychodzą na spacery wg indywidualnego planu dnia. Spacery mogą zostać odwołane, jeżeli warunki atmosferyczne danego dnia są nieprzyjazne dzieciom np. przez alarm smogowy, deszcz lub temperaturę odczuwalną p</w:t>
      </w:r>
      <w:r w:rsidR="00466DA8">
        <w:rPr>
          <w:rFonts w:cstheme="minorHAnsi"/>
          <w:sz w:val="20"/>
          <w:szCs w:val="20"/>
        </w:rPr>
        <w:t>oniżej -5 stopni. W okresie jesi</w:t>
      </w:r>
      <w:r w:rsidRPr="00BB107E">
        <w:rPr>
          <w:rFonts w:cstheme="minorHAnsi"/>
          <w:sz w:val="20"/>
          <w:szCs w:val="20"/>
        </w:rPr>
        <w:t>enno - zimowym spacery mogą odbywać się w ograniczonej formie.</w:t>
      </w:r>
    </w:p>
    <w:p w14:paraId="18DBBE17" w14:textId="77777777" w:rsidR="00BB107E" w:rsidRPr="00BB107E" w:rsidRDefault="00466DA8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ab/>
        <w:t>Sale w placówce są wyposażone</w:t>
      </w:r>
      <w:r w:rsidR="00BB107E" w:rsidRPr="00BB107E">
        <w:rPr>
          <w:rFonts w:cstheme="minorHAnsi"/>
          <w:sz w:val="20"/>
          <w:szCs w:val="20"/>
        </w:rPr>
        <w:t xml:space="preserve"> w pomoce dydaktyczne i zabawki,</w:t>
      </w:r>
    </w:p>
    <w:p w14:paraId="41183DA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8.</w:t>
      </w:r>
      <w:r w:rsidRPr="00BB107E">
        <w:rPr>
          <w:rFonts w:cstheme="minorHAnsi"/>
          <w:sz w:val="20"/>
          <w:szCs w:val="20"/>
        </w:rPr>
        <w:tab/>
        <w:t>Dzieci korzystają z zewnętrznego placu zabaw na terenie Placówki</w:t>
      </w:r>
    </w:p>
    <w:p w14:paraId="5A027D4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9.</w:t>
      </w:r>
      <w:r w:rsidRPr="00BB107E">
        <w:rPr>
          <w:rFonts w:cstheme="minorHAnsi"/>
          <w:sz w:val="20"/>
          <w:szCs w:val="20"/>
        </w:rPr>
        <w:tab/>
        <w:t>Rozkład zajęć w ciągu dnia określa ramowy plan dnia, zatwierdzany przez Kierownika Placówki, jednakże jest on w miarę możliwości dopasowywany do każdego dziecka indywidualnie,</w:t>
      </w:r>
    </w:p>
    <w:p w14:paraId="2C8CAA1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10.</w:t>
      </w:r>
      <w:r w:rsidRPr="00BB107E">
        <w:rPr>
          <w:rFonts w:cstheme="minorHAnsi"/>
          <w:sz w:val="20"/>
          <w:szCs w:val="20"/>
        </w:rPr>
        <w:tab/>
        <w:t xml:space="preserve">Działalność wychowawcza, dydaktyczna, opiekuńcza oraz działalność organów placówki prowadzona jest zgodnie z przepisami prawa i zasadami pedagogiki, </w:t>
      </w:r>
    </w:p>
    <w:p w14:paraId="2B660F0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11.</w:t>
      </w:r>
      <w:r w:rsidRPr="00BB107E">
        <w:rPr>
          <w:rFonts w:cstheme="minorHAnsi"/>
          <w:sz w:val="20"/>
          <w:szCs w:val="20"/>
        </w:rPr>
        <w:tab/>
        <w:t xml:space="preserve">Placówka zapewnia wyżywienie podczas pobytu dzieci w Placówce. Rodzaj, skład i ilość jedzenia </w:t>
      </w:r>
      <w:proofErr w:type="gramStart"/>
      <w:r w:rsidRPr="00BB107E">
        <w:rPr>
          <w:rFonts w:cstheme="minorHAnsi"/>
          <w:sz w:val="20"/>
          <w:szCs w:val="20"/>
        </w:rPr>
        <w:t>jest</w:t>
      </w:r>
      <w:proofErr w:type="gramEnd"/>
      <w:r w:rsidRPr="00BB107E">
        <w:rPr>
          <w:rFonts w:cstheme="minorHAnsi"/>
          <w:sz w:val="20"/>
          <w:szCs w:val="20"/>
        </w:rPr>
        <w:t xml:space="preserve"> odpowiednia dla dzieci do lat 3. Zasady ustalania opłat </w:t>
      </w:r>
      <w:proofErr w:type="spellStart"/>
      <w:r w:rsidRPr="00BB107E">
        <w:rPr>
          <w:rFonts w:cstheme="minorHAnsi"/>
          <w:sz w:val="20"/>
          <w:szCs w:val="20"/>
        </w:rPr>
        <w:t>zawyżywienie</w:t>
      </w:r>
      <w:proofErr w:type="spellEnd"/>
      <w:r w:rsidRPr="00BB107E">
        <w:rPr>
          <w:rFonts w:cstheme="minorHAnsi"/>
          <w:sz w:val="20"/>
          <w:szCs w:val="20"/>
        </w:rPr>
        <w:t xml:space="preserve"> w Placówce określa „Cennik Psoty i Chichoty”.</w:t>
      </w:r>
    </w:p>
    <w:p w14:paraId="055B046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FC528EF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§6. Zajęcia edukacyjne</w:t>
      </w:r>
    </w:p>
    <w:p w14:paraId="19C004C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685449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Organizacje i przerwy w organizacji zajęć edukacyjnych określa umowa.</w:t>
      </w:r>
    </w:p>
    <w:p w14:paraId="71A4B143" w14:textId="77777777" w:rsidR="00BB107E" w:rsidRDefault="00BB107E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W przypadku niskiej frekwencji dzieci w placówce tj. mniej niż 5 dzieci, Kierownik może podjąć decyzję o przeniesieniu zajęć w danym dniu/tygodniu.</w:t>
      </w:r>
    </w:p>
    <w:p w14:paraId="56314CE7" w14:textId="77777777" w:rsidR="00466DA8" w:rsidRDefault="00466DA8" w:rsidP="005946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           W ramach opłaty czesnego w Placówce odbywać będą się zajęcia z języka angielskiego, </w:t>
      </w:r>
      <w:proofErr w:type="spellStart"/>
      <w:r>
        <w:rPr>
          <w:rFonts w:cstheme="minorHAnsi"/>
          <w:sz w:val="20"/>
          <w:szCs w:val="20"/>
        </w:rPr>
        <w:t>sensoplastyk</w:t>
      </w:r>
      <w:r w:rsidR="005C6147">
        <w:rPr>
          <w:rFonts w:cstheme="minorHAnsi"/>
          <w:sz w:val="20"/>
          <w:szCs w:val="20"/>
        </w:rPr>
        <w:t>a</w:t>
      </w:r>
      <w:proofErr w:type="spellEnd"/>
      <w:r w:rsidR="005C6147">
        <w:rPr>
          <w:rFonts w:cstheme="minorHAnsi"/>
          <w:sz w:val="20"/>
          <w:szCs w:val="20"/>
        </w:rPr>
        <w:t>, logoped</w:t>
      </w:r>
      <w:r>
        <w:rPr>
          <w:rFonts w:cstheme="minorHAnsi"/>
          <w:sz w:val="20"/>
          <w:szCs w:val="20"/>
        </w:rPr>
        <w:t>i</w:t>
      </w:r>
      <w:r w:rsidR="005C614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r w:rsidR="005C6147">
        <w:rPr>
          <w:rFonts w:cstheme="minorHAnsi"/>
          <w:sz w:val="20"/>
          <w:szCs w:val="20"/>
        </w:rPr>
        <w:t>rytmika</w:t>
      </w:r>
      <w:r>
        <w:rPr>
          <w:rFonts w:cstheme="minorHAnsi"/>
          <w:sz w:val="20"/>
          <w:szCs w:val="20"/>
        </w:rPr>
        <w:t>-</w:t>
      </w:r>
      <w:proofErr w:type="spellStart"/>
      <w:r>
        <w:rPr>
          <w:rFonts w:cstheme="minorHAnsi"/>
          <w:sz w:val="20"/>
          <w:szCs w:val="20"/>
        </w:rPr>
        <w:t>gordonki</w:t>
      </w:r>
      <w:proofErr w:type="spellEnd"/>
      <w:r>
        <w:rPr>
          <w:rFonts w:cstheme="minorHAnsi"/>
          <w:sz w:val="20"/>
          <w:szCs w:val="20"/>
        </w:rPr>
        <w:t>, gimnastyk</w:t>
      </w:r>
      <w:r w:rsidR="005C614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dogoterapia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14:paraId="3C60139C" w14:textId="77777777" w:rsidR="00466DA8" w:rsidRDefault="00466DA8" w:rsidP="005946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</w:t>
      </w:r>
      <w:r w:rsidR="005C6147">
        <w:rPr>
          <w:rFonts w:cstheme="minorHAnsi"/>
          <w:sz w:val="20"/>
          <w:szCs w:val="20"/>
        </w:rPr>
        <w:t>u, gdy Kierownik placówki bę</w:t>
      </w:r>
      <w:r>
        <w:rPr>
          <w:rFonts w:cstheme="minorHAnsi"/>
          <w:sz w:val="20"/>
          <w:szCs w:val="20"/>
        </w:rPr>
        <w:t xml:space="preserve">dzie chciał zorganizować zajęcia odpłatne- poinformuje z wyprzedzeniem o tym fakcie rodziców w celu ustalenia </w:t>
      </w:r>
      <w:r w:rsidR="005C6147">
        <w:rPr>
          <w:rFonts w:cstheme="minorHAnsi"/>
          <w:sz w:val="20"/>
          <w:szCs w:val="20"/>
        </w:rPr>
        <w:t>czy wyrażają na to zgodę i następnie ustali dalsze szczegóły.</w:t>
      </w:r>
    </w:p>
    <w:p w14:paraId="4CDD0B68" w14:textId="77777777" w:rsidR="005946DC" w:rsidRPr="005946DC" w:rsidRDefault="005946DC" w:rsidP="005946DC">
      <w:pPr>
        <w:rPr>
          <w:rFonts w:cstheme="minorHAnsi"/>
          <w:sz w:val="20"/>
          <w:szCs w:val="20"/>
        </w:rPr>
      </w:pPr>
    </w:p>
    <w:p w14:paraId="570B7669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§7. Choroba dziecka</w:t>
      </w:r>
    </w:p>
    <w:p w14:paraId="6DCA8DF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EB5CF5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 xml:space="preserve">Rodzice/opiekunowie prawni nie mogą przyprowadzać do Placówki dzieci chorych (np.: z katarem, gorączką, biegunką, wymiotami, wysypką itp.). W razie stwierdzenia objawów choroby, po informacji </w:t>
      </w:r>
      <w:r w:rsidRPr="00BB107E">
        <w:rPr>
          <w:rFonts w:cstheme="minorHAnsi"/>
          <w:sz w:val="20"/>
          <w:szCs w:val="20"/>
        </w:rPr>
        <w:lastRenderedPageBreak/>
        <w:t>telefonicznej z Placówki, rodzic/opiekun prawny zobowiązany jest odebrać dziecko w najszybszym możliwym terminie.</w:t>
      </w:r>
    </w:p>
    <w:p w14:paraId="6FE031D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W przypadku, gdy występujące u dziecka objawy wynikają z chorób niezakaźnych (np. alergii) dziecko może zostać przyjęte do Placówki po przedstawieniu przez rodziców/opiekunów prawnych pisemnej opinii lekarza, że objawy nie zagrażają dziecku oraz osobom przebywającym z dzieckiem.</w:t>
      </w:r>
    </w:p>
    <w:p w14:paraId="06E5F5C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Pracownicy Placówki nie podają dzieciom lekarstw, chyba że rodzice/opiekunowie prawni przedstawią zaświadczenie lekarskie z zaleceniem podawania lekarstwa dziecku przewlekle choremu w czasie jego pobytu w Placówce, ze wskazaniem dawkowania i sposobu użycia leku i po uzgodnieniu z Kierownikiem Placówki.</w:t>
      </w:r>
    </w:p>
    <w:p w14:paraId="3F11BA5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 xml:space="preserve">W razie wypadku z udziałem dziecka lub gwałtownego pogorszenia jego stanu zdrowia, pracownicy Placówki podejmą działania mające na celu ratowanie życia lub zdrowia dziecka, oraz w razie potrzeby wezwą </w:t>
      </w:r>
      <w:proofErr w:type="spellStart"/>
      <w:r w:rsidRPr="00BB107E">
        <w:rPr>
          <w:rFonts w:cstheme="minorHAnsi"/>
          <w:sz w:val="20"/>
          <w:szCs w:val="20"/>
        </w:rPr>
        <w:t>pogotowieratunkowe</w:t>
      </w:r>
      <w:proofErr w:type="spellEnd"/>
      <w:r w:rsidRPr="00BB107E">
        <w:rPr>
          <w:rFonts w:cstheme="minorHAnsi"/>
          <w:sz w:val="20"/>
          <w:szCs w:val="20"/>
        </w:rPr>
        <w:t>. Placówka poinformuje również niezwłocznie rodziców/opiekunów prawnych dziecka o zaistniałym zdarzeniu.</w:t>
      </w:r>
    </w:p>
    <w:p w14:paraId="2627660B" w14:textId="77777777" w:rsidR="00BB107E" w:rsidRPr="00BB107E" w:rsidRDefault="00BB107E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</w:r>
      <w:proofErr w:type="spellStart"/>
      <w:r w:rsidRPr="00BB107E">
        <w:rPr>
          <w:rFonts w:cstheme="minorHAnsi"/>
          <w:sz w:val="20"/>
          <w:szCs w:val="20"/>
        </w:rPr>
        <w:t>WPlacówceznajdujesięodpowiedniowyposażona</w:t>
      </w:r>
      <w:proofErr w:type="spellEnd"/>
      <w:r w:rsidRPr="00BB107E">
        <w:rPr>
          <w:rFonts w:cstheme="minorHAnsi"/>
          <w:sz w:val="20"/>
          <w:szCs w:val="20"/>
        </w:rPr>
        <w:t>,</w:t>
      </w:r>
      <w:r w:rsidRPr="00BB107E">
        <w:rPr>
          <w:rFonts w:cstheme="minorHAnsi"/>
          <w:sz w:val="20"/>
          <w:szCs w:val="20"/>
        </w:rPr>
        <w:tab/>
      </w:r>
      <w:proofErr w:type="spellStart"/>
      <w:r w:rsidRPr="00BB107E">
        <w:rPr>
          <w:rFonts w:cstheme="minorHAnsi"/>
          <w:sz w:val="20"/>
          <w:szCs w:val="20"/>
        </w:rPr>
        <w:t>łatwodostępnaapteczka</w:t>
      </w:r>
      <w:proofErr w:type="spellEnd"/>
      <w:r w:rsidRPr="00BB107E">
        <w:rPr>
          <w:rFonts w:cstheme="minorHAnsi"/>
          <w:sz w:val="20"/>
          <w:szCs w:val="20"/>
        </w:rPr>
        <w:t>.</w:t>
      </w:r>
    </w:p>
    <w:p w14:paraId="508268D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5FC1C4D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§8. Prawa i obowiązki pracowników</w:t>
      </w:r>
    </w:p>
    <w:p w14:paraId="23D691E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9A86C9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Nadrzędnym obowiązkiem pracowników Placówki jest dbanie o dobro dzieci oraz ich bezpieczeństwo w trakcie, gdy pozostają pod opieką Placówki.</w:t>
      </w:r>
    </w:p>
    <w:p w14:paraId="4D5B9C2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Prawa i obowiązki pracownicze regulują: Ustawa z dnia 26 czerwca 1974 roku Kodeks pracy (Dz.U. z 1998 r., Nr 21 poz. 942), regulamin pracy oraz indywidualne zakresy obowiązków zawarte w umowach.</w:t>
      </w:r>
    </w:p>
    <w:p w14:paraId="4E81506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1F6D5B6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§9. Prawa dzieci</w:t>
      </w:r>
    </w:p>
    <w:p w14:paraId="057193D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141681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Dzieci w Placówce mają wszystkie prawa wynikające z Konwencji o Prawach Dziecka przyjętej przez Zgromadzenie Ogólne Narodów Zjednoczonych dnia 20 listopada 1989 r. (Dz. U. nr 120, poz. 526 z dnia 23 grudnia 1991 r.), w tym do:</w:t>
      </w:r>
    </w:p>
    <w:p w14:paraId="7542EAA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właściwie zorganizowanego procesu opiekuńczo – wychowawczego;</w:t>
      </w:r>
    </w:p>
    <w:p w14:paraId="23321B8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ochrony przed wszelkimi formami przemocy fizycznej bądź psychicznej;</w:t>
      </w:r>
    </w:p>
    <w:p w14:paraId="54580AA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poszanowania godności osobistej;</w:t>
      </w:r>
    </w:p>
    <w:p w14:paraId="509D6A0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poszanowania własności.</w:t>
      </w:r>
    </w:p>
    <w:p w14:paraId="41F8913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7E6BCB2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§10. Sposoby uzyskiwania środków finansowych placówki</w:t>
      </w:r>
    </w:p>
    <w:p w14:paraId="69E1E5D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A3B0F3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jest finansowana z:</w:t>
      </w:r>
    </w:p>
    <w:p w14:paraId="66C4A8D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opłat wnoszonych przez rodziców/opiekunów prawnych;</w:t>
      </w:r>
    </w:p>
    <w:p w14:paraId="218D5E5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7686E6B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§11. Zasady przyjmowania dzieci do placówki</w:t>
      </w:r>
    </w:p>
    <w:p w14:paraId="0C60D7A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A3E519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Dzieci przyjmowane są do Placówki według kolejności zgłoszeń pod warunkiem:</w:t>
      </w:r>
    </w:p>
    <w:p w14:paraId="43CD474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a)</w:t>
      </w:r>
      <w:r w:rsidRPr="00BB107E">
        <w:rPr>
          <w:rFonts w:cstheme="minorHAnsi"/>
          <w:sz w:val="20"/>
          <w:szCs w:val="20"/>
        </w:rPr>
        <w:tab/>
        <w:t>zawarcia stosownej umowy o świadczenie usług</w:t>
      </w:r>
      <w:r w:rsidR="005C6147">
        <w:rPr>
          <w:rFonts w:cstheme="minorHAnsi"/>
          <w:sz w:val="20"/>
          <w:szCs w:val="20"/>
        </w:rPr>
        <w:t xml:space="preserve"> opieki nad dzieckiem </w:t>
      </w:r>
    </w:p>
    <w:p w14:paraId="3535446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 xml:space="preserve">wpłaty wpisowego </w:t>
      </w:r>
    </w:p>
    <w:p w14:paraId="578D8DF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C8CFEB2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§12. Zaległości w płatnościach</w:t>
      </w:r>
    </w:p>
    <w:p w14:paraId="7813E00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D8780C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dopuszcza możliwość odstąpienia od naliczania odsetek ustawowych, jeżeli Rodzice/Opiekunowie powiadomią Kierownika placówki do 7 dnia miesiąca o konieczności odroczenia terminu płatności i ustalą z nim nowy termin spłaty oraz podpiszą dokument uznania długu.</w:t>
      </w:r>
    </w:p>
    <w:p w14:paraId="426450B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Za zapłatę czesnego i innych opłat związanych z uczęszczaniem dziecka do placówki odpowiadają solidarnie Rodzice/</w:t>
      </w:r>
      <w:proofErr w:type="gramStart"/>
      <w:r w:rsidRPr="00BB107E">
        <w:rPr>
          <w:rFonts w:cstheme="minorHAnsi"/>
          <w:sz w:val="20"/>
          <w:szCs w:val="20"/>
        </w:rPr>
        <w:t>Opiekunowie</w:t>
      </w:r>
      <w:proofErr w:type="gramEnd"/>
      <w:r w:rsidRPr="00BB107E">
        <w:rPr>
          <w:rFonts w:cstheme="minorHAnsi"/>
          <w:sz w:val="20"/>
          <w:szCs w:val="20"/>
        </w:rPr>
        <w:t xml:space="preserve"> którzy posiadają pełne prawa rodzicielskie w tym zakresie, co oznacza, iż w przypadku powstania zaległości z tytułu wymagalnego czesnego i/lub innych opłat, Placówka będzie mogła żądać zapłaty całości należności od obojga Rodziców/Opiekunów łącznie lub od każdego z osobna.</w:t>
      </w:r>
    </w:p>
    <w:p w14:paraId="1D78A6E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Kwota wszystkich zaległości nie może przekraczać 2500,00zł.</w:t>
      </w:r>
    </w:p>
    <w:p w14:paraId="38A8283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przypadku braku opłaty czesnego w ustalonym terminie lub przekroczeniu limitu z pkt. 3, Placówka ma prawo do zawieszenia umowy lub rozwiązania umowy w trybie natychmiastowym bez zachowania okresu wypowiedzenia.</w:t>
      </w:r>
    </w:p>
    <w:p w14:paraId="261B8B3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9B89087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§13. Zasady skreślania dzieci z listy wychowanków</w:t>
      </w:r>
    </w:p>
    <w:p w14:paraId="088D52D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0AF42F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Dziecko może zostać skreślone z listy wychowanków w przypadku rozwiązania Umowy o świadczenie usług zawartej pomiędzy rodzicami/opiekunami prawnymi a Osobą prawną prowadzącą Placówkę:</w:t>
      </w:r>
    </w:p>
    <w:p w14:paraId="4EA7ECA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przez rodziców/opiekunów prawnych z zachowaniem okresu wypowiedzenia liczonego jako pełny kalendarzowy miesiąc następujący po miesiącu złożenia pisemnego wypowiedzenia,</w:t>
      </w:r>
    </w:p>
    <w:p w14:paraId="1B2F432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przez Osobę prawną prowadzącą placówkę, z zachowaniem okresu wypowiedzenia liczonego jako pełny kalendarzowy miesiąc następujący po miesiącu złożenia pisemnego wypowiedzenia,</w:t>
      </w:r>
    </w:p>
    <w:p w14:paraId="7F2FD94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Z dniem zakończenia okresu</w:t>
      </w:r>
      <w:r w:rsidR="001D40B2">
        <w:rPr>
          <w:rFonts w:cstheme="minorHAnsi"/>
          <w:sz w:val="20"/>
          <w:szCs w:val="20"/>
        </w:rPr>
        <w:t>,</w:t>
      </w:r>
      <w:r w:rsidRPr="00BB107E">
        <w:rPr>
          <w:rFonts w:cstheme="minorHAnsi"/>
          <w:sz w:val="20"/>
          <w:szCs w:val="20"/>
        </w:rPr>
        <w:t xml:space="preserve"> na który została podpisana umowa tj. §6 pkt 1.</w:t>
      </w:r>
    </w:p>
    <w:p w14:paraId="69AF55C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Rodzice przyjmują do akceptacji, iż Placówka odstąpi od niniejszej umowy ze skutkiem natychmiastowym po zaistnieniu następujących okoliczności:</w:t>
      </w:r>
    </w:p>
    <w:p w14:paraId="067A9D2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proofErr w:type="gramStart"/>
      <w:r w:rsidRPr="00BB107E">
        <w:rPr>
          <w:rFonts w:cstheme="minorHAnsi"/>
          <w:sz w:val="20"/>
          <w:szCs w:val="20"/>
        </w:rPr>
        <w:t>a)</w:t>
      </w:r>
      <w:proofErr w:type="gramEnd"/>
      <w:r w:rsidRPr="00BB107E">
        <w:rPr>
          <w:rFonts w:cstheme="minorHAnsi"/>
          <w:sz w:val="20"/>
          <w:szCs w:val="20"/>
        </w:rPr>
        <w:tab/>
        <w:t>gdy zachowanie dziecka zagraża zdrowiu lub bezpieczeństwu innych dzieci bądź uniemożliwia pracę w grupie,</w:t>
      </w:r>
    </w:p>
    <w:p w14:paraId="28EC475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choroby Dziecka będącej zagrożeniem dla innych Dzieci i pracowników,</w:t>
      </w:r>
    </w:p>
    <w:p w14:paraId="0B79FB2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niewyrażenia zgody przez rodziców/opiekunów prawnych na zmianę wysokości Opłat, w trybie opisanym w Umowie o świadczenie usług,</w:t>
      </w:r>
    </w:p>
    <w:p w14:paraId="61A598A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rażącego naruszania przez Rodziców/Opiekunów postanowień Umowy o świadczenie usług, Cennika lub Statutu,</w:t>
      </w:r>
    </w:p>
    <w:p w14:paraId="28DE3E6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Rodzice nie wniosą opłat za świadczone usługi przez Placówkę przez 2 miesiące i/lub przekroczą limit zaległości</w:t>
      </w:r>
      <w:r w:rsidR="005C6147">
        <w:rPr>
          <w:rFonts w:cstheme="minorHAnsi"/>
          <w:sz w:val="20"/>
          <w:szCs w:val="20"/>
        </w:rPr>
        <w:t xml:space="preserve"> w kwocie wyższej niż 2500zł.</w:t>
      </w:r>
    </w:p>
    <w:p w14:paraId="710D837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f)</w:t>
      </w:r>
      <w:r w:rsidRPr="00BB107E">
        <w:rPr>
          <w:rFonts w:cstheme="minorHAnsi"/>
          <w:sz w:val="20"/>
          <w:szCs w:val="20"/>
        </w:rPr>
        <w:tab/>
        <w:t>nastąpi brak współpracy pomiędzy personelem dydaktycznym a Rodzicami w kwestii rozwiązania problemów powstałych w procesie edukacji i wychowania Dziecka,</w:t>
      </w:r>
    </w:p>
    <w:p w14:paraId="2E79119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g)</w:t>
      </w:r>
      <w:r w:rsidRPr="00BB107E">
        <w:rPr>
          <w:rFonts w:cstheme="minorHAnsi"/>
          <w:sz w:val="20"/>
          <w:szCs w:val="20"/>
        </w:rPr>
        <w:tab/>
        <w:t>nastąpi likwidacja Placówki lub istotne ograniczenie zakresu działań.</w:t>
      </w:r>
    </w:p>
    <w:p w14:paraId="75A5CCD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4AF2F6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Przez rodziców/opiekunów prawnych ze skutkiem natychmiastowym, w przypadku rażącego naruszania przez Osobę</w:t>
      </w:r>
    </w:p>
    <w:p w14:paraId="7FBAC60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prawną prowadzącą Placówkę lub personel postanowień Umowy, Cennika oraz Statutu, pomimo uprzedniego, pisemnego wezwania do zaniechania naruszeń w terminie 14 dni, pod rygorem natychmiastowego rozwiązania Umowy, składając oświadczenie o wypowiedzeniu w formie pisemnej pod rygorem nieważności.</w:t>
      </w:r>
    </w:p>
    <w:p w14:paraId="3B4CEB1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 xml:space="preserve">Rodzice są zobowiązani uregulować wszelkie zobowiązania finansowe wynikające z niniejszej umowy </w:t>
      </w:r>
      <w:proofErr w:type="spellStart"/>
      <w:r w:rsidRPr="00BB107E">
        <w:rPr>
          <w:rFonts w:cstheme="minorHAnsi"/>
          <w:sz w:val="20"/>
          <w:szCs w:val="20"/>
        </w:rPr>
        <w:t>najpóźniejprzedostatniegodniajejobowiązywania</w:t>
      </w:r>
      <w:proofErr w:type="spellEnd"/>
      <w:r w:rsidRPr="00BB107E">
        <w:rPr>
          <w:rFonts w:cstheme="minorHAnsi"/>
          <w:sz w:val="20"/>
          <w:szCs w:val="20"/>
        </w:rPr>
        <w:t>.</w:t>
      </w:r>
    </w:p>
    <w:p w14:paraId="10E4A44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 xml:space="preserve">Rzeczy pozostawione w Placówce i nie odebrane w ciągu 30 dni po terminie obowiązywania umowy, zostaną oddane potrzebującym. </w:t>
      </w:r>
    </w:p>
    <w:p w14:paraId="2E7E40F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C8ECDB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D76059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3C09F0F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FA2E74D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790618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8FAF2E7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E4566D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787985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7ECA8C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D13022D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D47612C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667B33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3543EB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1F5FF2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54AD98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38911A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C75F65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477A7C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D6BED5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07CBBA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C3702F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57920F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2F23A70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1B88F97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069507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34120C7" w14:textId="77777777" w:rsidR="00BB107E" w:rsidRPr="00E74DF3" w:rsidRDefault="00E74DF3" w:rsidP="00E74DF3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1CB7ACC1" wp14:editId="4D6B39B6">
            <wp:simplePos x="0" y="0"/>
            <wp:positionH relativeFrom="margin">
              <wp:posOffset>0</wp:posOffset>
            </wp:positionH>
            <wp:positionV relativeFrom="margin">
              <wp:posOffset>8890</wp:posOffset>
            </wp:positionV>
            <wp:extent cx="866775" cy="866775"/>
            <wp:effectExtent l="0" t="0" r="0" b="0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147">
        <w:rPr>
          <w:rFonts w:cstheme="minorHAnsi"/>
          <w:b/>
          <w:bCs/>
          <w:sz w:val="20"/>
          <w:szCs w:val="20"/>
        </w:rPr>
        <w:t>Załącznik nr 4</w:t>
      </w:r>
    </w:p>
    <w:p w14:paraId="14933E9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FD43D6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C458F5C" w14:textId="77777777" w:rsidR="00E74DF3" w:rsidRDefault="00E74DF3" w:rsidP="00BB107E">
      <w:pPr>
        <w:rPr>
          <w:rFonts w:cstheme="minorHAnsi"/>
          <w:sz w:val="20"/>
          <w:szCs w:val="20"/>
        </w:rPr>
      </w:pPr>
    </w:p>
    <w:p w14:paraId="5399939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Dziecko: ……………………………………………………………...……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.………...</w:t>
      </w:r>
    </w:p>
    <w:p w14:paraId="45BEDEA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6711A6A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OŚWIADCZENIE</w:t>
      </w:r>
    </w:p>
    <w:p w14:paraId="7C0F3B9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F6EA71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Niniejszym oświadczamy, iż zapoznaliśmy się z treścią Cennika i Statutu będących załącznikami do Umowy o świadczenie usług zawartej z </w:t>
      </w:r>
      <w:r w:rsidRPr="005946DC">
        <w:rPr>
          <w:rFonts w:cstheme="minorHAnsi"/>
          <w:b/>
          <w:bCs/>
          <w:sz w:val="20"/>
          <w:szCs w:val="20"/>
        </w:rPr>
        <w:t>Placówką „Psoty i Chichoty”</w:t>
      </w:r>
      <w:r w:rsidRPr="00BB107E">
        <w:rPr>
          <w:rFonts w:cstheme="minorHAnsi"/>
          <w:sz w:val="20"/>
          <w:szCs w:val="20"/>
        </w:rPr>
        <w:t xml:space="preserve"> z siedzibą w Warszawie oraz oświadczamy, że nie wnosimy żadnych zastrzeżeń/*wnosimy niżej wymienione zastrzeżenia do treści Umowy, Cennika oraz Statutu.</w:t>
      </w:r>
    </w:p>
    <w:p w14:paraId="030DDC7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5CFFF2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*niepotrzebne skreślić</w:t>
      </w:r>
    </w:p>
    <w:p w14:paraId="577D266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7384CE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Zastrzeżenia Rodziców/Opiekunów do treści Umowy, Cennika lub Statut:</w:t>
      </w:r>
    </w:p>
    <w:p w14:paraId="45EC5A2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74B17E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…………………………………………………………………………………………………………………………………………….................................. </w:t>
      </w:r>
    </w:p>
    <w:p w14:paraId="36DFF5C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8E54B8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 xml:space="preserve">Rodzic/Opiekun </w:t>
      </w:r>
      <w:r w:rsidR="005946DC" w:rsidRPr="005946DC">
        <w:rPr>
          <w:rFonts w:cstheme="minorHAnsi"/>
          <w:b/>
          <w:bCs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1F8F71A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D07036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 </w:t>
      </w:r>
    </w:p>
    <w:p w14:paraId="711B79E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620CF8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3C5B5C5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02DB36F7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2ED84087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3930479F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ZGODA NA SPACERY I WYCIECZKI POZA TEREN PLACÓWKI</w:t>
      </w:r>
    </w:p>
    <w:p w14:paraId="0C3881A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ED34DF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Wyrażamy zgodę na spacery i wycieczki naszego dziecka w okolicach placówki pod opieką opiekuna, w ramach codziennych zajęć.</w:t>
      </w:r>
    </w:p>
    <w:p w14:paraId="3B62FC8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Zgoda jest bezterminowa. </w:t>
      </w:r>
    </w:p>
    <w:p w14:paraId="5F7FCF4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54045D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Rodzic/Opiekun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4DC3270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2BD626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___________________________________ </w:t>
      </w:r>
    </w:p>
    <w:p w14:paraId="46740279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lastRenderedPageBreak/>
        <w:t>ZGODA NA WYKORZYSTANIE WIZERUNKU DZIECKA</w:t>
      </w:r>
    </w:p>
    <w:p w14:paraId="6B8FB0A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277CDB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Niniejszym oświadczamy, iż wyrażamy zgodę na rejestrowanie przez Placówkę wizerunku naszego dziecka oraz na nieodpłatne wykorzystanie zarejestrowanego wizerunku poprzez umieszczanie zdjęć lub filmów w celach informacyjnych i promocji Placówki na:</w:t>
      </w:r>
    </w:p>
    <w:p w14:paraId="491B5BA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9986A7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 xml:space="preserve">stronie internetowej </w:t>
      </w:r>
      <w:proofErr w:type="gramStart"/>
      <w:r w:rsidRPr="00BB107E">
        <w:rPr>
          <w:rFonts w:cstheme="minorHAnsi"/>
          <w:sz w:val="20"/>
          <w:szCs w:val="20"/>
        </w:rPr>
        <w:t xml:space="preserve">Placówki,   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                                             Tak/Nie</w:t>
      </w:r>
    </w:p>
    <w:p w14:paraId="273942A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 xml:space="preserve">na tablicach ściennych Placówki i pracach </w:t>
      </w:r>
      <w:proofErr w:type="gramStart"/>
      <w:r w:rsidRPr="00BB107E">
        <w:rPr>
          <w:rFonts w:cstheme="minorHAnsi"/>
          <w:sz w:val="20"/>
          <w:szCs w:val="20"/>
        </w:rPr>
        <w:t xml:space="preserve">plastycznych,   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 Tak/Nie</w:t>
      </w:r>
    </w:p>
    <w:p w14:paraId="5ABFD2D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>wspólnym folderze Google udostępnionym tylko rodzicom.                               Tak/Nie</w:t>
      </w:r>
    </w:p>
    <w:p w14:paraId="0C079251" w14:textId="77777777" w:rsidR="005C6147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</w:r>
      <w:proofErr w:type="gramStart"/>
      <w:r w:rsidRPr="00BB107E">
        <w:rPr>
          <w:rFonts w:cstheme="minorHAnsi"/>
          <w:sz w:val="20"/>
          <w:szCs w:val="20"/>
        </w:rPr>
        <w:t>Stronie  Facebook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  Tak/Nie</w:t>
      </w:r>
    </w:p>
    <w:p w14:paraId="1984E09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>Instagram                                                Tak/Nie</w:t>
      </w:r>
    </w:p>
    <w:p w14:paraId="19A9501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F7305B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*niepotrzebne skreślić</w:t>
      </w:r>
    </w:p>
    <w:p w14:paraId="4AADD74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A297ED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Podstawa prawna:</w:t>
      </w:r>
    </w:p>
    <w:p w14:paraId="74F2C33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Ustawa z dnia 29 sierpnia 1997 roku o ochronie danych osobowych (Dz. U. z 2002 nr 101, poz. 926 ze zm.).</w:t>
      </w:r>
    </w:p>
    <w:p w14:paraId="2038AE3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Ustawa z dnia 4 lutego 1994 roku o prawie autorskim i prawach pokrewnych (Dz. U. z 2006 nr 90, poz. 631 ze zm.). </w:t>
      </w:r>
    </w:p>
    <w:p w14:paraId="397F35B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03D6661" w14:textId="77777777" w:rsidR="003D13A4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 xml:space="preserve">Rodzic/Opiekun </w:t>
      </w:r>
      <w:r w:rsidR="005946DC" w:rsidRPr="005946DC">
        <w:rPr>
          <w:rFonts w:cstheme="minorHAnsi"/>
          <w:b/>
          <w:bCs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2E8D857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645BAC4" w14:textId="77777777" w:rsidR="005946DC" w:rsidRPr="00BB107E" w:rsidRDefault="005946DC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___________________________________ </w:t>
      </w:r>
    </w:p>
    <w:p w14:paraId="3C1A9BD7" w14:textId="77777777" w:rsidR="005946DC" w:rsidRPr="00BB107E" w:rsidRDefault="005946DC" w:rsidP="00BB107E">
      <w:pPr>
        <w:rPr>
          <w:rFonts w:cstheme="minorHAnsi"/>
          <w:sz w:val="20"/>
          <w:szCs w:val="20"/>
        </w:rPr>
      </w:pPr>
    </w:p>
    <w:sectPr w:rsidR="005946DC" w:rsidRPr="00BB107E" w:rsidSect="001D4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E"/>
    <w:rsid w:val="000300CA"/>
    <w:rsid w:val="001D40B2"/>
    <w:rsid w:val="001D5F71"/>
    <w:rsid w:val="001D6F0D"/>
    <w:rsid w:val="00224B81"/>
    <w:rsid w:val="002F7073"/>
    <w:rsid w:val="003D13A4"/>
    <w:rsid w:val="004452D4"/>
    <w:rsid w:val="00466DA8"/>
    <w:rsid w:val="005946DC"/>
    <w:rsid w:val="005A4763"/>
    <w:rsid w:val="005C6147"/>
    <w:rsid w:val="007B6AB2"/>
    <w:rsid w:val="00AA7771"/>
    <w:rsid w:val="00B45AED"/>
    <w:rsid w:val="00B65B95"/>
    <w:rsid w:val="00BB107E"/>
    <w:rsid w:val="00BF0969"/>
    <w:rsid w:val="00C03C07"/>
    <w:rsid w:val="00C060FD"/>
    <w:rsid w:val="00C109CD"/>
    <w:rsid w:val="00C12DA3"/>
    <w:rsid w:val="00D70D02"/>
    <w:rsid w:val="00E25397"/>
    <w:rsid w:val="00E443B2"/>
    <w:rsid w:val="00E74DF3"/>
    <w:rsid w:val="00E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F97A"/>
  <w15:docId w15:val="{E98B1F81-6592-3047-BC41-15A50A67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Madej</dc:creator>
  <cp:lastModifiedBy>440</cp:lastModifiedBy>
  <cp:revision>2</cp:revision>
  <cp:lastPrinted>2022-07-15T08:29:00Z</cp:lastPrinted>
  <dcterms:created xsi:type="dcterms:W3CDTF">2022-12-14T11:29:00Z</dcterms:created>
  <dcterms:modified xsi:type="dcterms:W3CDTF">2022-12-14T11:29:00Z</dcterms:modified>
</cp:coreProperties>
</file>